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A5709" w14:textId="77777777" w:rsidR="00A17B1A" w:rsidRDefault="00A17B1A" w:rsidP="00547133">
      <w:pPr>
        <w:jc w:val="both"/>
        <w:rPr>
          <w:rFonts w:ascii="Gill Sans MT" w:hAnsi="Gill Sans MT"/>
        </w:rPr>
      </w:pPr>
    </w:p>
    <w:p w14:paraId="03C9E5DE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738427EC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2FFC845E" w14:textId="77777777" w:rsidR="00547133" w:rsidRPr="00547133" w:rsidRDefault="00547133" w:rsidP="00547133">
      <w:pPr>
        <w:jc w:val="center"/>
        <w:rPr>
          <w:rFonts w:ascii="Gill Sans MT" w:hAnsi="Gill Sans MT"/>
          <w:b/>
          <w:sz w:val="32"/>
        </w:rPr>
      </w:pPr>
      <w:r w:rsidRPr="00547133">
        <w:rPr>
          <w:rFonts w:ascii="Gill Sans MT" w:hAnsi="Gill Sans MT"/>
          <w:b/>
          <w:sz w:val="32"/>
        </w:rPr>
        <w:t>REGIONE LAZIO</w:t>
      </w:r>
    </w:p>
    <w:p w14:paraId="056ED8E7" w14:textId="77777777" w:rsidR="00547133" w:rsidRPr="00F325A1" w:rsidRDefault="00547133" w:rsidP="00547133">
      <w:pPr>
        <w:jc w:val="center"/>
        <w:rPr>
          <w:rFonts w:ascii="Gill Sans MT" w:hAnsi="Gill Sans MT"/>
          <w:b/>
          <w:sz w:val="32"/>
        </w:rPr>
      </w:pPr>
      <w:r w:rsidRPr="00F325A1">
        <w:rPr>
          <w:rFonts w:ascii="Gill Sans MT" w:hAnsi="Gill Sans MT"/>
          <w:b/>
          <w:sz w:val="32"/>
        </w:rPr>
        <w:t>Assessorato Lavoro, Università, Scuola, Formazione, Ricerca, Merito</w:t>
      </w:r>
    </w:p>
    <w:p w14:paraId="0883C5BA" w14:textId="77777777" w:rsidR="00547133" w:rsidRPr="00547133" w:rsidRDefault="00547133" w:rsidP="00547133">
      <w:pPr>
        <w:jc w:val="center"/>
        <w:rPr>
          <w:rFonts w:ascii="Gill Sans MT" w:hAnsi="Gill Sans MT"/>
          <w:b/>
          <w:sz w:val="28"/>
        </w:rPr>
      </w:pPr>
      <w:r w:rsidRPr="00F325A1">
        <w:rPr>
          <w:rFonts w:ascii="Gill Sans MT" w:hAnsi="Gill Sans MT"/>
          <w:b/>
          <w:sz w:val="28"/>
        </w:rPr>
        <w:t>Direzione regionale Istruzione, Formazione e Politiche per l’Occupazione</w:t>
      </w:r>
    </w:p>
    <w:p w14:paraId="2B1EBD70" w14:textId="77777777" w:rsidR="001578D1" w:rsidRPr="00547133" w:rsidRDefault="001578D1" w:rsidP="001578D1">
      <w:pPr>
        <w:shd w:val="clear" w:color="auto" w:fill="D9E2F3" w:themeFill="accent1" w:themeFillTint="33"/>
        <w:jc w:val="both"/>
        <w:rPr>
          <w:rFonts w:ascii="Gill Sans MT" w:hAnsi="Gill Sans MT"/>
        </w:rPr>
      </w:pPr>
      <w:r>
        <w:rPr>
          <w:rFonts w:ascii="Gill Sans MT" w:hAnsi="Gill Sans MT"/>
        </w:rPr>
        <w:t>Inserire denominazione Amministrazione Provinciale/CMRC</w:t>
      </w:r>
    </w:p>
    <w:p w14:paraId="42451FB3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70DDF988" w14:textId="77777777" w:rsidR="00547133" w:rsidRPr="00547133" w:rsidRDefault="00547133" w:rsidP="00547133">
      <w:pPr>
        <w:jc w:val="center"/>
        <w:rPr>
          <w:rFonts w:ascii="Gill Sans MT" w:hAnsi="Gill Sans MT"/>
          <w:sz w:val="28"/>
        </w:rPr>
      </w:pPr>
      <w:r w:rsidRPr="00547133">
        <w:rPr>
          <w:rFonts w:ascii="Gill Sans MT" w:hAnsi="Gill Sans MT"/>
          <w:sz w:val="28"/>
        </w:rPr>
        <w:t>Programma Fondo Sociale Europeo Plus (FSE+) 2021- 2027</w:t>
      </w:r>
    </w:p>
    <w:p w14:paraId="0EBAB8A4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  <w:sz w:val="28"/>
        </w:rPr>
        <w:t>CCI 2021IT05SFPR006</w:t>
      </w:r>
    </w:p>
    <w:p w14:paraId="2C4A2427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3359A4F7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</w:rPr>
        <w:t>Priorità 3 “Inclusione Sociale”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Obiettivo specifico l) promuovere l’integrazione sociale delle persone a rischio di povertà o di esclusione sociale, compresi gli indigenti e i bambini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(FSE+) ESO4.12</w:t>
      </w:r>
    </w:p>
    <w:p w14:paraId="111A656F" w14:textId="77777777" w:rsidR="00547133" w:rsidRPr="00547133" w:rsidRDefault="00547133" w:rsidP="00547133">
      <w:pPr>
        <w:jc w:val="center"/>
        <w:rPr>
          <w:rFonts w:ascii="Gill Sans MT" w:hAnsi="Gill Sans MT"/>
        </w:rPr>
      </w:pPr>
    </w:p>
    <w:p w14:paraId="3CB214AA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</w:rPr>
        <w:t>Priorità 4 “Giovani”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Obiettivo specifico f) promuovere la parità di accesso e di completamento di un'istruzione e una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formazione inclusive e di qualità, in particolare per i gruppi svantaggiati, dall'educazione e cura della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prima infanzia, attraverso l'istruzione e la formazione generale e professionale, fino al livello terziario e all'istruzione e all'apprendimento degli adulti, anche agevolando la mobilità ai fini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dell'apprendimento per tutti e l'accessibilità per le persone con disabilità (FSE+) ESO4.6</w:t>
      </w:r>
    </w:p>
    <w:p w14:paraId="16CF8039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3E77F5FF" w14:textId="0DB33B82" w:rsidR="00547133" w:rsidRPr="00547133" w:rsidRDefault="0047663D" w:rsidP="00547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ill Sans MT" w:hAnsi="Gill Sans MT"/>
          <w:b/>
          <w:sz w:val="28"/>
        </w:rPr>
      </w:pPr>
      <w:r w:rsidRPr="0047663D">
        <w:rPr>
          <w:rFonts w:ascii="Gill Sans MT" w:hAnsi="Gill Sans MT"/>
          <w:b/>
          <w:sz w:val="28"/>
        </w:rPr>
        <w:t>Schema di Avviso pubblico per la presentazione di proposte progettuali per la realizzazione di percorsi di Istruzione e Formazione Professionale (IeFP) validi all’assolvimento dell’obbligo di istruzione ed all’esercizio del diritto-dovere all’Istruzione e di percorsi formativi individualizzati per persone con disabilità (PFI). Annualità 2025-2026</w:t>
      </w:r>
    </w:p>
    <w:p w14:paraId="1B2513F3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787B22B9" w14:textId="6CE8512A" w:rsidR="00547133" w:rsidRPr="00A32D14" w:rsidRDefault="00547133" w:rsidP="007E6DAC">
      <w:pPr>
        <w:spacing w:after="120"/>
        <w:jc w:val="both"/>
        <w:rPr>
          <w:rFonts w:ascii="Gill Sans MT" w:hAnsi="Gill Sans MT"/>
          <w:b/>
          <w:sz w:val="28"/>
        </w:rPr>
      </w:pPr>
      <w:r w:rsidRPr="00A32D14">
        <w:rPr>
          <w:rFonts w:ascii="Gill Sans MT" w:hAnsi="Gill Sans MT"/>
          <w:b/>
          <w:sz w:val="28"/>
        </w:rPr>
        <w:t xml:space="preserve">ALLEGATO </w:t>
      </w:r>
      <w:r w:rsidR="00DD0A53">
        <w:rPr>
          <w:rFonts w:ascii="Gill Sans MT" w:hAnsi="Gill Sans MT"/>
          <w:b/>
          <w:sz w:val="28"/>
        </w:rPr>
        <w:t>9</w:t>
      </w:r>
      <w:r w:rsidRPr="00A32D14">
        <w:rPr>
          <w:rFonts w:ascii="Gill Sans MT" w:hAnsi="Gill Sans MT"/>
          <w:b/>
          <w:sz w:val="28"/>
        </w:rPr>
        <w:t xml:space="preserve">: </w:t>
      </w:r>
      <w:r w:rsidR="00DD0A53" w:rsidRPr="00DD0A53">
        <w:rPr>
          <w:rFonts w:ascii="Gill Sans MT" w:hAnsi="Gill Sans MT"/>
          <w:b/>
          <w:sz w:val="28"/>
        </w:rPr>
        <w:t>Insegnamenti</w:t>
      </w:r>
      <w:r w:rsidR="00DD0A53" w:rsidRPr="00DD0A53">
        <w:rPr>
          <w:rFonts w:ascii="Gill Sans MT" w:hAnsi="Gill Sans MT"/>
          <w:b/>
          <w:sz w:val="28"/>
        </w:rPr>
        <w:t xml:space="preserve"> specifici sulla sicurezza</w:t>
      </w:r>
    </w:p>
    <w:p w14:paraId="26EFFE0F" w14:textId="77777777" w:rsidR="00547133" w:rsidRDefault="00547133">
      <w:pPr>
        <w:rPr>
          <w:rFonts w:ascii="Gill Sans MT" w:hAnsi="Gill Sans MT"/>
        </w:rPr>
      </w:pPr>
      <w:r>
        <w:rPr>
          <w:rFonts w:ascii="Gill Sans MT" w:hAnsi="Gill Sans MT"/>
        </w:rPr>
        <w:br w:type="page"/>
      </w:r>
    </w:p>
    <w:p w14:paraId="3851DF87" w14:textId="77777777" w:rsidR="00DD0A53" w:rsidRDefault="00DD0A53" w:rsidP="00DD0A53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lastRenderedPageBreak/>
        <w:t xml:space="preserve">Non è consentito presentare proposte di intervento finalizzate al conseguimento di qualifiche obbligatorie per la Sicurezza quali RSPP, RLS, 494/96, 235/03, etc. ma  nei singoli percorsi formativi, nella formulazione didattica è, invece, richiesto di inserire insegnamenti specifici sulla sicurezza utilizzando il modello di modulo allegato che dovrà essere articolato, nelle unità didattiche 4 e 5 con profili di rischio e fattori di rischio propri dell’ambito professionale sotteso dal contenuto dei corsi di formazione e dalle prospettive di collocazione in obiettivo. </w:t>
      </w:r>
    </w:p>
    <w:p w14:paraId="37F91FD3" w14:textId="77777777" w:rsidR="00DD0A53" w:rsidRDefault="00DD0A53" w:rsidP="00DD0A53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B46BD10" w14:textId="77777777" w:rsidR="00DD0A53" w:rsidRPr="00E619AE" w:rsidRDefault="00DD0A53" w:rsidP="00DD0A53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L’insegnamento sulla sicurezza dovrà essere certificato separatamente a fine corso. Allo scopo di una maggiore diffusione della Cultura della Sicurezza e per fornire ai discenti maggiori e più concreti strumenti per la prevenzione degli infortuni sul lavoro e delle malattie professionali, oltre al Modulo obbligatorio Sicurezza, le proposte dovranno comprendere la descrizione del “Profilo di Rischio” proprio dell’ambito professionale di uscita e delle relative mansioni prevalenti.</w:t>
      </w:r>
    </w:p>
    <w:p w14:paraId="13CFFFBC" w14:textId="77777777" w:rsidR="00DD0A53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D927895" w14:textId="77777777" w:rsidR="00DD0A53" w:rsidRPr="00E619AE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Il Profilo di rischio dovrà contenere l’analisi di tutti i principali fattori di rischio propri della mansione e le contromisure tecniche, procedurali e comportamentali atte ad eliminare o ridurre tali fattori.</w:t>
      </w:r>
    </w:p>
    <w:p w14:paraId="6728C930" w14:textId="77777777" w:rsidR="00DD0A53" w:rsidRPr="00E619AE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Inoltre, all’interno dei moduli professionalizzanti (in particolar modo di quelli addestrativi), dovranno essere previsti brevi “inserti didattici” specifici sulla sicurezza, idonei a costituire conoscenze e competenze di contrasto ai fattori di rischio tipici; gli “inserti” potranno essere gestiti direttamente dai formatori delle materie professionalizzanti, eventualmente in raccordo e con l’assistenza del formatore al quale è affidato il Modulo Sicurezza.</w:t>
      </w:r>
    </w:p>
    <w:p w14:paraId="22BB2735" w14:textId="77777777" w:rsidR="00DD0A53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0DBDDE5" w14:textId="77777777" w:rsidR="00DD0A53" w:rsidRPr="00E619AE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Gli “inserti sicurezza” dovranno avere un carattere eminentemente pratico, dimostrativo e addestrativo strettamente correlato alle diverse “tappe” del percorso didattico.</w:t>
      </w:r>
    </w:p>
    <w:p w14:paraId="0DDC522B" w14:textId="77777777" w:rsidR="00DD0A53" w:rsidRPr="00E619AE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 xml:space="preserve">Il “peso” complessivo degli “inserti sicurezza”, a seconda del “peso” del Profilo di rischio specifico riferito al Profilo Professionale al quale è finalizzato il Corso, potrà variare dal 2% al 10% del monte ore degli insegnamenti professionalizzanti. </w:t>
      </w:r>
    </w:p>
    <w:p w14:paraId="5848E309" w14:textId="77777777" w:rsidR="00DD0A53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F3AA413" w14:textId="77777777" w:rsidR="00DD0A53" w:rsidRPr="00E619AE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Nei sistemi di valutazione dell’apprendimento andranno inserite specifiche rilevazioni sull’acquisizione di conoscenze e competenze in merito alla prevenzione dei rischi.</w:t>
      </w:r>
    </w:p>
    <w:p w14:paraId="07B5604C" w14:textId="77777777" w:rsidR="00DD0A53" w:rsidRPr="00E619AE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 xml:space="preserve">Standard formativo sicurezza in ingresso da 20 ore ex modulo obbligatorio per l’applicazione del </w:t>
      </w:r>
      <w:proofErr w:type="spellStart"/>
      <w:r w:rsidRPr="00E619AE">
        <w:rPr>
          <w:rFonts w:ascii="Arial" w:hAnsi="Arial" w:cs="Arial"/>
        </w:rPr>
        <w:t>D.Lgs.</w:t>
      </w:r>
      <w:proofErr w:type="spellEnd"/>
      <w:r w:rsidRPr="00E619AE">
        <w:rPr>
          <w:rFonts w:ascii="Arial" w:hAnsi="Arial" w:cs="Arial"/>
        </w:rPr>
        <w:t xml:space="preserve"> n. 81/08 e s.m.i. </w:t>
      </w:r>
    </w:p>
    <w:p w14:paraId="543BEC98" w14:textId="77777777" w:rsidR="00DD0A53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9F06AC6" w14:textId="77777777" w:rsidR="00DD0A53" w:rsidRPr="00E619AE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  <w:b/>
          <w:bCs/>
        </w:rPr>
        <w:t>Struttura dell’intervento formativo sulla sicurezza</w:t>
      </w:r>
      <w:r w:rsidRPr="00E619AE">
        <w:rPr>
          <w:rFonts w:ascii="Arial" w:hAnsi="Arial" w:cs="Arial"/>
        </w:rPr>
        <w:t>:</w:t>
      </w:r>
    </w:p>
    <w:p w14:paraId="373CE275" w14:textId="77777777" w:rsidR="00DD0A53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35C862A5" w14:textId="77777777" w:rsidR="00DD0A53" w:rsidRPr="00E619AE" w:rsidRDefault="00DD0A53" w:rsidP="00DD0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19AE">
        <w:rPr>
          <w:rFonts w:ascii="Arial" w:hAnsi="Arial" w:cs="Arial"/>
          <w:b/>
        </w:rPr>
        <w:t>Finalità</w:t>
      </w:r>
    </w:p>
    <w:p w14:paraId="637D19FF" w14:textId="77777777" w:rsidR="00DD0A53" w:rsidRPr="00E619AE" w:rsidRDefault="00DD0A53" w:rsidP="00DD0A53">
      <w:pPr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Area di intervento</w:t>
      </w:r>
    </w:p>
    <w:p w14:paraId="515B4578" w14:textId="77777777" w:rsidR="00DD0A53" w:rsidRPr="00E619AE" w:rsidRDefault="00DD0A53" w:rsidP="00DD0A53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conoscenza delle caratteristiche del posto di lavoro e dei rischi ad esso connessi;</w:t>
      </w:r>
    </w:p>
    <w:p w14:paraId="3584F3C5" w14:textId="77777777" w:rsidR="00DD0A53" w:rsidRPr="00E619AE" w:rsidRDefault="00DD0A53" w:rsidP="00DD0A53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rispetto costante delle misure di prevenzione e sicurezza.</w:t>
      </w:r>
    </w:p>
    <w:p w14:paraId="4888AAFA" w14:textId="77777777" w:rsidR="00DD0A53" w:rsidRPr="00E619AE" w:rsidRDefault="00DD0A53" w:rsidP="00DD0A53">
      <w:pPr>
        <w:spacing w:after="0" w:line="240" w:lineRule="auto"/>
        <w:jc w:val="both"/>
        <w:rPr>
          <w:rFonts w:ascii="Arial" w:hAnsi="Arial" w:cs="Arial"/>
        </w:rPr>
      </w:pPr>
    </w:p>
    <w:p w14:paraId="3E140D91" w14:textId="77777777" w:rsidR="00DD0A53" w:rsidRPr="00E619AE" w:rsidRDefault="00DD0A53" w:rsidP="00DD0A53">
      <w:pPr>
        <w:spacing w:after="0" w:line="240" w:lineRule="auto"/>
        <w:jc w:val="both"/>
        <w:rPr>
          <w:rFonts w:ascii="Arial" w:hAnsi="Arial" w:cs="Arial"/>
          <w:b/>
        </w:rPr>
      </w:pPr>
      <w:r w:rsidRPr="00E619AE">
        <w:rPr>
          <w:rFonts w:ascii="Arial" w:hAnsi="Arial" w:cs="Arial"/>
          <w:b/>
        </w:rPr>
        <w:t>Attività</w:t>
      </w:r>
    </w:p>
    <w:p w14:paraId="225937DD" w14:textId="77777777" w:rsidR="00DD0A53" w:rsidRPr="00E619AE" w:rsidRDefault="00DD0A53" w:rsidP="00DD0A53">
      <w:pPr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È in grado di:</w:t>
      </w:r>
    </w:p>
    <w:p w14:paraId="53C0D800" w14:textId="77777777" w:rsidR="00DD0A53" w:rsidRPr="00E619AE" w:rsidRDefault="00DD0A53" w:rsidP="00DD0A53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utilizzare le procedure atte a svolgere la mansione assegnata nel rispetto delle norme di sicurezza e di igiene del lavoro, sia nella normale routine lavorativa che in occasione di anomalie del processo produttivo di frequente accadimento;</w:t>
      </w:r>
    </w:p>
    <w:p w14:paraId="282B531D" w14:textId="77777777" w:rsidR="00DD0A53" w:rsidRPr="00E619AE" w:rsidRDefault="00DD0A53" w:rsidP="00DD0A53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utilizzare e conservare correttamente i Dispositivi di Protezione Individuale (D.P.I.) messi a disposizione.</w:t>
      </w:r>
    </w:p>
    <w:p w14:paraId="21205495" w14:textId="77777777" w:rsidR="00DD0A53" w:rsidRPr="00E619AE" w:rsidRDefault="00DD0A53" w:rsidP="00DD0A53">
      <w:pPr>
        <w:pStyle w:val="Paragrafoelenco"/>
        <w:spacing w:after="0" w:line="240" w:lineRule="auto"/>
        <w:ind w:left="360"/>
        <w:jc w:val="both"/>
        <w:rPr>
          <w:rFonts w:ascii="Arial" w:hAnsi="Arial" w:cs="Arial"/>
        </w:rPr>
      </w:pPr>
    </w:p>
    <w:p w14:paraId="705991D2" w14:textId="77777777" w:rsidR="00DD0A53" w:rsidRPr="00E619AE" w:rsidRDefault="00DD0A53" w:rsidP="00DD0A53">
      <w:pPr>
        <w:spacing w:after="0" w:line="240" w:lineRule="auto"/>
        <w:jc w:val="both"/>
        <w:rPr>
          <w:rFonts w:ascii="Arial" w:hAnsi="Arial" w:cs="Arial"/>
          <w:b/>
        </w:rPr>
      </w:pPr>
      <w:r w:rsidRPr="00E619AE">
        <w:rPr>
          <w:rFonts w:ascii="Arial" w:hAnsi="Arial" w:cs="Arial"/>
          <w:b/>
        </w:rPr>
        <w:t>Conoscenze</w:t>
      </w:r>
    </w:p>
    <w:p w14:paraId="373C203F" w14:textId="77777777" w:rsidR="00DD0A53" w:rsidRPr="00E619AE" w:rsidRDefault="00DD0A53" w:rsidP="00DD0A53">
      <w:pPr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Conosce:</w:t>
      </w:r>
    </w:p>
    <w:p w14:paraId="18ADED93" w14:textId="77777777" w:rsidR="00DD0A53" w:rsidRPr="00E619AE" w:rsidRDefault="00DD0A53" w:rsidP="00DD0A53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rischi connessi alla propria mansione/posto di lavoro;</w:t>
      </w:r>
    </w:p>
    <w:p w14:paraId="637FEE53" w14:textId="77777777" w:rsidR="00DD0A53" w:rsidRPr="00E619AE" w:rsidRDefault="00DD0A53" w:rsidP="00DD0A53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procedure riferite alla mansione;</w:t>
      </w:r>
    </w:p>
    <w:p w14:paraId="3DE6E2C2" w14:textId="77777777" w:rsidR="00DD0A53" w:rsidRPr="00E619AE" w:rsidRDefault="00DD0A53" w:rsidP="00DD0A53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D.P.I. utilizzabili;</w:t>
      </w:r>
    </w:p>
    <w:p w14:paraId="5D9608F0" w14:textId="77777777" w:rsidR="00DD0A53" w:rsidRPr="00E619AE" w:rsidRDefault="00DD0A53" w:rsidP="00DD0A53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 xml:space="preserve">misure di prevenzione collettiva presenti sul posto di lavoro. </w:t>
      </w:r>
    </w:p>
    <w:p w14:paraId="5FE1BE92" w14:textId="77777777" w:rsidR="00DD0A53" w:rsidRPr="00E619AE" w:rsidRDefault="00DD0A53" w:rsidP="00DD0A53">
      <w:pPr>
        <w:spacing w:after="0" w:line="240" w:lineRule="auto"/>
        <w:jc w:val="both"/>
        <w:rPr>
          <w:rFonts w:ascii="Arial" w:hAnsi="Arial" w:cs="Arial"/>
        </w:rPr>
      </w:pPr>
    </w:p>
    <w:p w14:paraId="7258C9A4" w14:textId="77777777" w:rsidR="00DD0A53" w:rsidRPr="00E619AE" w:rsidRDefault="00DD0A53" w:rsidP="00DD0A53">
      <w:pPr>
        <w:spacing w:after="0" w:line="240" w:lineRule="auto"/>
        <w:jc w:val="both"/>
        <w:rPr>
          <w:rFonts w:ascii="Arial" w:hAnsi="Arial" w:cs="Arial"/>
        </w:rPr>
      </w:pPr>
      <w:r w:rsidRPr="00E619AE">
        <w:rPr>
          <w:rFonts w:ascii="Arial" w:hAnsi="Arial" w:cs="Arial"/>
        </w:rPr>
        <w:t>Articolazione dell’intervento formativo</w:t>
      </w:r>
    </w:p>
    <w:tbl>
      <w:tblPr>
        <w:tblpPr w:leftFromText="141" w:rightFromText="141" w:vertAnchor="text" w:horzAnchor="margin" w:tblpY="144"/>
        <w:tblW w:w="9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6"/>
        <w:gridCol w:w="1033"/>
        <w:gridCol w:w="4719"/>
        <w:gridCol w:w="2546"/>
      </w:tblGrid>
      <w:tr w:rsidR="00DD0A53" w:rsidRPr="007F16F9" w14:paraId="4ACD2574" w14:textId="77777777" w:rsidTr="0053424D">
        <w:trPr>
          <w:trHeight w:val="340"/>
        </w:trPr>
        <w:tc>
          <w:tcPr>
            <w:tcW w:w="1466" w:type="dxa"/>
            <w:shd w:val="clear" w:color="auto" w:fill="C6D9F1"/>
          </w:tcPr>
          <w:p w14:paraId="533C9A47" w14:textId="77777777" w:rsidR="00DD0A53" w:rsidRPr="007F16F9" w:rsidRDefault="00DD0A53" w:rsidP="0053424D">
            <w:pPr>
              <w:pStyle w:val="TableParagraph"/>
              <w:ind w:left="67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16F9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Unità</w:t>
            </w:r>
            <w:r w:rsidRPr="007F16F9">
              <w:rPr>
                <w:rFonts w:ascii="Arial" w:hAnsi="Arial" w:cs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b/>
                <w:i/>
                <w:sz w:val="20"/>
                <w:szCs w:val="20"/>
              </w:rPr>
              <w:t>didattiche</w:t>
            </w:r>
          </w:p>
        </w:tc>
        <w:tc>
          <w:tcPr>
            <w:tcW w:w="1033" w:type="dxa"/>
            <w:shd w:val="clear" w:color="auto" w:fill="C6D9F1"/>
          </w:tcPr>
          <w:p w14:paraId="56F77FD1" w14:textId="77777777" w:rsidR="00DD0A53" w:rsidRPr="007F16F9" w:rsidRDefault="00DD0A53" w:rsidP="0053424D">
            <w:pPr>
              <w:pStyle w:val="TableParagraph"/>
              <w:ind w:left="62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16F9">
              <w:rPr>
                <w:rFonts w:ascii="Arial" w:hAnsi="Arial" w:cs="Arial"/>
                <w:b/>
                <w:i/>
                <w:sz w:val="20"/>
                <w:szCs w:val="20"/>
              </w:rPr>
              <w:t>Durata</w:t>
            </w:r>
          </w:p>
        </w:tc>
        <w:tc>
          <w:tcPr>
            <w:tcW w:w="7265" w:type="dxa"/>
            <w:gridSpan w:val="2"/>
            <w:shd w:val="clear" w:color="auto" w:fill="C6D9F1"/>
          </w:tcPr>
          <w:p w14:paraId="6FEF4F96" w14:textId="77777777" w:rsidR="00DD0A53" w:rsidRPr="007F16F9" w:rsidRDefault="00DD0A53" w:rsidP="0053424D">
            <w:pPr>
              <w:pStyle w:val="TableParagraph"/>
              <w:ind w:left="62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16F9">
              <w:rPr>
                <w:rFonts w:ascii="Arial" w:hAnsi="Arial" w:cs="Arial"/>
                <w:b/>
                <w:i/>
                <w:sz w:val="20"/>
                <w:szCs w:val="20"/>
              </w:rPr>
              <w:t>Contenuti</w:t>
            </w:r>
          </w:p>
        </w:tc>
      </w:tr>
      <w:tr w:rsidR="00DD0A53" w:rsidRPr="007F16F9" w14:paraId="28A900A2" w14:textId="77777777" w:rsidTr="0053424D">
        <w:trPr>
          <w:trHeight w:val="297"/>
        </w:trPr>
        <w:tc>
          <w:tcPr>
            <w:tcW w:w="1466" w:type="dxa"/>
            <w:tcBorders>
              <w:bottom w:val="dotted" w:sz="4" w:space="0" w:color="000000"/>
            </w:tcBorders>
          </w:tcPr>
          <w:p w14:paraId="3B22A5A3" w14:textId="77777777" w:rsidR="00DD0A53" w:rsidRPr="007F16F9" w:rsidRDefault="00DD0A53" w:rsidP="0053424D">
            <w:pPr>
              <w:pStyle w:val="TableParagraph"/>
              <w:ind w:left="67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3" w:type="dxa"/>
            <w:tcBorders>
              <w:bottom w:val="dotted" w:sz="4" w:space="0" w:color="000000"/>
            </w:tcBorders>
          </w:tcPr>
          <w:p w14:paraId="3B393788" w14:textId="77777777" w:rsidR="00DD0A53" w:rsidRPr="007F16F9" w:rsidRDefault="00DD0A53" w:rsidP="0053424D">
            <w:pPr>
              <w:pStyle w:val="TableParagraph"/>
              <w:ind w:left="6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16F9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7F16F9">
              <w:rPr>
                <w:rFonts w:ascii="Arial" w:hAnsi="Arial" w:cs="Arial"/>
                <w:sz w:val="20"/>
                <w:szCs w:val="20"/>
              </w:rPr>
              <w:t xml:space="preserve"> ore</w:t>
            </w:r>
          </w:p>
        </w:tc>
        <w:tc>
          <w:tcPr>
            <w:tcW w:w="7265" w:type="dxa"/>
            <w:gridSpan w:val="2"/>
            <w:tcBorders>
              <w:bottom w:val="dotted" w:sz="4" w:space="0" w:color="000000"/>
            </w:tcBorders>
          </w:tcPr>
          <w:p w14:paraId="1D1423AA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Aspetti</w:t>
            </w:r>
            <w:r w:rsidRPr="007F16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generali</w:t>
            </w:r>
            <w:r w:rsidRPr="007F16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D.</w:t>
            </w:r>
            <w:r w:rsidRPr="007F16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Lgs.</w:t>
            </w:r>
            <w:r w:rsidRPr="007F16F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N.</w:t>
            </w:r>
            <w:r w:rsidRPr="007F16F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81/08</w:t>
            </w:r>
            <w:r w:rsidRPr="007F16F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e</w:t>
            </w:r>
            <w:r w:rsidRPr="007F16F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s.m.i.</w:t>
            </w:r>
          </w:p>
        </w:tc>
      </w:tr>
      <w:tr w:rsidR="00DD0A53" w:rsidRPr="007F16F9" w14:paraId="00D8AE59" w14:textId="77777777" w:rsidTr="0053424D">
        <w:trPr>
          <w:trHeight w:val="1597"/>
        </w:trPr>
        <w:tc>
          <w:tcPr>
            <w:tcW w:w="1466" w:type="dxa"/>
            <w:tcBorders>
              <w:top w:val="dotted" w:sz="4" w:space="0" w:color="000000"/>
              <w:bottom w:val="dotted" w:sz="4" w:space="0" w:color="000000"/>
            </w:tcBorders>
          </w:tcPr>
          <w:p w14:paraId="768A1274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9F2D08C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3374D9E" w14:textId="77777777" w:rsidR="00DD0A53" w:rsidRPr="007F16F9" w:rsidRDefault="00DD0A53" w:rsidP="0053424D">
            <w:pPr>
              <w:pStyle w:val="TableParagraph"/>
              <w:ind w:left="67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3" w:type="dxa"/>
            <w:tcBorders>
              <w:top w:val="dotted" w:sz="4" w:space="0" w:color="000000"/>
              <w:bottom w:val="dotted" w:sz="4" w:space="0" w:color="000000"/>
            </w:tcBorders>
          </w:tcPr>
          <w:p w14:paraId="5BA9A088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15805E18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8A68CA4" w14:textId="77777777" w:rsidR="00DD0A53" w:rsidRPr="007F16F9" w:rsidRDefault="00DD0A53" w:rsidP="0053424D">
            <w:pPr>
              <w:pStyle w:val="TableParagraph"/>
              <w:ind w:left="6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16F9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7F16F9">
              <w:rPr>
                <w:rFonts w:ascii="Arial" w:hAnsi="Arial" w:cs="Arial"/>
                <w:sz w:val="20"/>
                <w:szCs w:val="20"/>
              </w:rPr>
              <w:t xml:space="preserve"> ore</w:t>
            </w:r>
          </w:p>
        </w:tc>
        <w:tc>
          <w:tcPr>
            <w:tcW w:w="7265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 w14:paraId="286E6C30" w14:textId="77777777" w:rsidR="00DD0A53" w:rsidRPr="007F16F9" w:rsidRDefault="00DD0A53" w:rsidP="0053424D">
            <w:pPr>
              <w:pStyle w:val="TableParagraph"/>
              <w:ind w:right="4564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 xml:space="preserve">I soggetti della prevenzione: </w:t>
            </w:r>
          </w:p>
          <w:p w14:paraId="2F39239D" w14:textId="77777777" w:rsidR="00DD0A53" w:rsidRPr="007F16F9" w:rsidRDefault="00DD0A53" w:rsidP="0053424D">
            <w:pPr>
              <w:pStyle w:val="TableParagraph"/>
              <w:ind w:right="4564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pacing w:val="-52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il medico</w:t>
            </w:r>
            <w:r w:rsidRPr="007F16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competente;</w:t>
            </w:r>
          </w:p>
          <w:p w14:paraId="3E17FE06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il</w:t>
            </w:r>
            <w:r w:rsidRPr="007F16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datore</w:t>
            </w:r>
            <w:r w:rsidRPr="007F16F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di</w:t>
            </w:r>
            <w:r w:rsidRPr="007F16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lavoro,</w:t>
            </w:r>
            <w:r w:rsidRPr="007F16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i</w:t>
            </w:r>
            <w:r w:rsidRPr="007F16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dirigenti</w:t>
            </w:r>
            <w:r w:rsidRPr="007F16F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e</w:t>
            </w:r>
            <w:r w:rsidRPr="007F16F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i preposti;</w:t>
            </w:r>
          </w:p>
          <w:p w14:paraId="39790AAA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il</w:t>
            </w:r>
            <w:r w:rsidRPr="007F16F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rappresentante</w:t>
            </w:r>
            <w:r w:rsidRPr="007F16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dei</w:t>
            </w:r>
            <w:r w:rsidRPr="007F16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lavoratori</w:t>
            </w:r>
            <w:r w:rsidRPr="007F16F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per</w:t>
            </w:r>
            <w:r w:rsidRPr="007F16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la</w:t>
            </w:r>
            <w:r w:rsidRPr="007F16F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sicurezza;</w:t>
            </w:r>
          </w:p>
          <w:p w14:paraId="739AF778" w14:textId="77777777" w:rsidR="00DD0A53" w:rsidRPr="007F16F9" w:rsidRDefault="00DD0A53" w:rsidP="0053424D">
            <w:pPr>
              <w:pStyle w:val="TableParagraph"/>
              <w:ind w:right="1082"/>
              <w:rPr>
                <w:rFonts w:ascii="Arial" w:hAnsi="Arial" w:cs="Arial"/>
                <w:spacing w:val="-53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i lavoratori addetti al Pronto Soccorso, antincendio, evacuazione.</w:t>
            </w:r>
            <w:r w:rsidRPr="007F16F9">
              <w:rPr>
                <w:rFonts w:ascii="Arial" w:hAnsi="Arial" w:cs="Arial"/>
                <w:spacing w:val="-53"/>
                <w:sz w:val="20"/>
                <w:szCs w:val="20"/>
              </w:rPr>
              <w:t xml:space="preserve"> </w:t>
            </w:r>
          </w:p>
          <w:p w14:paraId="1B149D06" w14:textId="77777777" w:rsidR="00DD0A53" w:rsidRPr="007F16F9" w:rsidRDefault="00DD0A53" w:rsidP="0053424D">
            <w:pPr>
              <w:pStyle w:val="TableParagraph"/>
              <w:ind w:right="1082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Obblighi,</w:t>
            </w:r>
            <w:r w:rsidRPr="007F16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responsabilità,</w:t>
            </w:r>
            <w:r w:rsidRPr="007F16F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sanzioni</w:t>
            </w:r>
          </w:p>
        </w:tc>
      </w:tr>
      <w:tr w:rsidR="00DD0A53" w:rsidRPr="007F16F9" w14:paraId="6F5F2B87" w14:textId="77777777" w:rsidTr="0053424D">
        <w:trPr>
          <w:trHeight w:val="266"/>
        </w:trPr>
        <w:tc>
          <w:tcPr>
            <w:tcW w:w="1466" w:type="dxa"/>
            <w:tcBorders>
              <w:top w:val="dotted" w:sz="4" w:space="0" w:color="000000"/>
              <w:bottom w:val="dotted" w:sz="4" w:space="0" w:color="000000"/>
            </w:tcBorders>
          </w:tcPr>
          <w:p w14:paraId="13A54488" w14:textId="77777777" w:rsidR="00DD0A53" w:rsidRPr="007F16F9" w:rsidRDefault="00DD0A53" w:rsidP="0053424D">
            <w:pPr>
              <w:pStyle w:val="TableParagraph"/>
              <w:ind w:left="67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33" w:type="dxa"/>
            <w:tcBorders>
              <w:top w:val="dotted" w:sz="4" w:space="0" w:color="000000"/>
              <w:bottom w:val="dotted" w:sz="4" w:space="0" w:color="000000"/>
            </w:tcBorders>
          </w:tcPr>
          <w:p w14:paraId="4642D1BA" w14:textId="77777777" w:rsidR="00DD0A53" w:rsidRPr="007F16F9" w:rsidRDefault="00DD0A53" w:rsidP="0053424D">
            <w:pPr>
              <w:pStyle w:val="TableParagraph"/>
              <w:ind w:left="6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16F9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7F16F9">
              <w:rPr>
                <w:rFonts w:ascii="Arial" w:hAnsi="Arial" w:cs="Arial"/>
                <w:sz w:val="20"/>
                <w:szCs w:val="20"/>
              </w:rPr>
              <w:t xml:space="preserve"> ore</w:t>
            </w:r>
          </w:p>
        </w:tc>
        <w:tc>
          <w:tcPr>
            <w:tcW w:w="7265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 w14:paraId="0C749405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Il</w:t>
            </w:r>
            <w:r w:rsidRPr="007F16F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medico</w:t>
            </w:r>
            <w:r w:rsidRPr="007F16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competente,</w:t>
            </w:r>
            <w:r w:rsidRPr="007F16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la</w:t>
            </w:r>
            <w:r w:rsidRPr="007F16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prevenzione</w:t>
            </w:r>
            <w:r w:rsidRPr="007F16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e</w:t>
            </w:r>
            <w:r w:rsidRPr="007F16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la</w:t>
            </w:r>
            <w:r w:rsidRPr="007F16F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sorveglianza</w:t>
            </w:r>
            <w:r w:rsidRPr="007F16F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sanitaria</w:t>
            </w:r>
          </w:p>
        </w:tc>
      </w:tr>
      <w:tr w:rsidR="00DD0A53" w:rsidRPr="007F16F9" w14:paraId="2B0EF4C4" w14:textId="77777777" w:rsidTr="0053424D">
        <w:trPr>
          <w:trHeight w:val="1043"/>
        </w:trPr>
        <w:tc>
          <w:tcPr>
            <w:tcW w:w="1466" w:type="dxa"/>
            <w:tcBorders>
              <w:top w:val="dotted" w:sz="4" w:space="0" w:color="000000"/>
              <w:bottom w:val="dotted" w:sz="4" w:space="0" w:color="000000"/>
            </w:tcBorders>
          </w:tcPr>
          <w:p w14:paraId="3115BE39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A2F6501" w14:textId="77777777" w:rsidR="00DD0A53" w:rsidRPr="007F16F9" w:rsidRDefault="00DD0A53" w:rsidP="0053424D">
            <w:pPr>
              <w:pStyle w:val="TableParagraph"/>
              <w:ind w:left="67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33" w:type="dxa"/>
            <w:tcBorders>
              <w:top w:val="dotted" w:sz="4" w:space="0" w:color="000000"/>
              <w:bottom w:val="dotted" w:sz="4" w:space="0" w:color="000000"/>
            </w:tcBorders>
          </w:tcPr>
          <w:p w14:paraId="77429819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0D1F4E3" w14:textId="77777777" w:rsidR="00DD0A53" w:rsidRPr="007F16F9" w:rsidRDefault="00DD0A53" w:rsidP="0053424D">
            <w:pPr>
              <w:pStyle w:val="TableParagraph"/>
              <w:ind w:left="6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16F9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  <w:r w:rsidRPr="007F16F9">
              <w:rPr>
                <w:rFonts w:ascii="Arial" w:hAnsi="Arial" w:cs="Arial"/>
                <w:sz w:val="20"/>
                <w:szCs w:val="20"/>
              </w:rPr>
              <w:t xml:space="preserve"> ore</w:t>
            </w:r>
          </w:p>
        </w:tc>
        <w:tc>
          <w:tcPr>
            <w:tcW w:w="4719" w:type="dxa"/>
            <w:tcBorders>
              <w:top w:val="dotted" w:sz="4" w:space="0" w:color="000000"/>
              <w:bottom w:val="dotted" w:sz="4" w:space="0" w:color="000000"/>
            </w:tcBorders>
          </w:tcPr>
          <w:p w14:paraId="21AC8168" w14:textId="77777777" w:rsidR="00DD0A53" w:rsidRPr="007F16F9" w:rsidRDefault="00DD0A53" w:rsidP="0053424D">
            <w:pPr>
              <w:pStyle w:val="TableParagraph"/>
              <w:ind w:right="172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Il</w:t>
            </w:r>
            <w:r w:rsidRPr="007F16F9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ciclo</w:t>
            </w:r>
            <w:r w:rsidRPr="007F16F9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produttivo</w:t>
            </w:r>
            <w:r w:rsidRPr="007F16F9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del</w:t>
            </w:r>
            <w:r w:rsidRPr="007F16F9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comparto</w:t>
            </w:r>
            <w:r w:rsidRPr="007F16F9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e</w:t>
            </w:r>
            <w:r w:rsidRPr="007F16F9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i</w:t>
            </w:r>
            <w:r w:rsidRPr="007F16F9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principali</w:t>
            </w:r>
            <w:r w:rsidRPr="007F16F9">
              <w:rPr>
                <w:rFonts w:ascii="Arial" w:hAnsi="Arial" w:cs="Arial"/>
                <w:spacing w:val="-52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rischi</w:t>
            </w:r>
            <w:r w:rsidRPr="007F16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specifici</w:t>
            </w:r>
          </w:p>
          <w:p w14:paraId="71ED3D8F" w14:textId="77777777" w:rsidR="00DD0A53" w:rsidRPr="007F16F9" w:rsidRDefault="00DD0A53" w:rsidP="0053424D">
            <w:pPr>
              <w:pStyle w:val="TableParagraph"/>
              <w:ind w:right="163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Misure</w:t>
            </w:r>
            <w:r w:rsidRPr="007F16F9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di</w:t>
            </w:r>
            <w:r w:rsidRPr="007F16F9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prevenzione</w:t>
            </w:r>
            <w:r w:rsidRPr="007F16F9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collettiva</w:t>
            </w:r>
            <w:r w:rsidRPr="007F16F9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presenti</w:t>
            </w:r>
            <w:r w:rsidRPr="007F16F9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sul</w:t>
            </w:r>
            <w:r w:rsidRPr="007F16F9">
              <w:rPr>
                <w:rFonts w:ascii="Arial" w:hAnsi="Arial" w:cs="Arial"/>
                <w:spacing w:val="-52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posto</w:t>
            </w:r>
            <w:r w:rsidRPr="007F16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di</w:t>
            </w:r>
            <w:r w:rsidRPr="007F16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lavoro</w:t>
            </w:r>
          </w:p>
        </w:tc>
        <w:tc>
          <w:tcPr>
            <w:tcW w:w="2546" w:type="dxa"/>
            <w:vMerge w:val="restart"/>
            <w:tcBorders>
              <w:top w:val="dotted" w:sz="4" w:space="0" w:color="000000"/>
            </w:tcBorders>
          </w:tcPr>
          <w:p w14:paraId="355F7B6E" w14:textId="77777777" w:rsidR="00DD0A53" w:rsidRPr="007F16F9" w:rsidRDefault="00DD0A53" w:rsidP="0053424D">
            <w:pPr>
              <w:pStyle w:val="TableParagraph"/>
              <w:ind w:left="63" w:right="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16F9">
              <w:rPr>
                <w:rFonts w:ascii="Arial" w:hAnsi="Arial" w:cs="Arial"/>
                <w:i/>
                <w:sz w:val="20"/>
                <w:szCs w:val="20"/>
              </w:rPr>
              <w:t>Le Unità Didattiche 4 e 5 vanno dettagliate e articolate in modo coerente ai profili ed ai fattori di rischio propri del comparto produttivo e delle mansioni alle quali l’intervento formativo fa riferimento.</w:t>
            </w:r>
          </w:p>
        </w:tc>
      </w:tr>
      <w:tr w:rsidR="00DD0A53" w:rsidRPr="007F16F9" w14:paraId="2E3E78D0" w14:textId="77777777" w:rsidTr="0053424D">
        <w:trPr>
          <w:trHeight w:val="1224"/>
        </w:trPr>
        <w:tc>
          <w:tcPr>
            <w:tcW w:w="1466" w:type="dxa"/>
            <w:tcBorders>
              <w:top w:val="dotted" w:sz="4" w:space="0" w:color="000000"/>
              <w:bottom w:val="dotted" w:sz="4" w:space="0" w:color="000000"/>
            </w:tcBorders>
          </w:tcPr>
          <w:p w14:paraId="77D0D9D1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241263B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864704A" w14:textId="77777777" w:rsidR="00DD0A53" w:rsidRPr="007F16F9" w:rsidRDefault="00DD0A53" w:rsidP="0053424D">
            <w:pPr>
              <w:pStyle w:val="TableParagraph"/>
              <w:ind w:left="67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33" w:type="dxa"/>
            <w:tcBorders>
              <w:top w:val="dotted" w:sz="4" w:space="0" w:color="000000"/>
              <w:bottom w:val="dotted" w:sz="4" w:space="0" w:color="000000"/>
            </w:tcBorders>
          </w:tcPr>
          <w:p w14:paraId="00348BF9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AEA6EB3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EA5BF6B" w14:textId="77777777" w:rsidR="00DD0A53" w:rsidRPr="007F16F9" w:rsidRDefault="00DD0A53" w:rsidP="0053424D">
            <w:pPr>
              <w:pStyle w:val="TableParagraph"/>
              <w:ind w:left="6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16F9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  <w:r w:rsidRPr="007F16F9">
              <w:rPr>
                <w:rFonts w:ascii="Arial" w:hAnsi="Arial" w:cs="Arial"/>
                <w:sz w:val="20"/>
                <w:szCs w:val="20"/>
              </w:rPr>
              <w:t xml:space="preserve"> ore</w:t>
            </w:r>
          </w:p>
        </w:tc>
        <w:tc>
          <w:tcPr>
            <w:tcW w:w="4719" w:type="dxa"/>
            <w:tcBorders>
              <w:top w:val="dotted" w:sz="4" w:space="0" w:color="000000"/>
              <w:bottom w:val="single" w:sz="4" w:space="0" w:color="auto"/>
            </w:tcBorders>
          </w:tcPr>
          <w:p w14:paraId="07AD2D70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Procedure</w:t>
            </w:r>
            <w:r w:rsidRPr="007F16F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riferite</w:t>
            </w:r>
            <w:r w:rsidRPr="007F16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alla</w:t>
            </w:r>
            <w:r w:rsidRPr="007F16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mansione</w:t>
            </w:r>
          </w:p>
          <w:p w14:paraId="19B4D2B1" w14:textId="77777777" w:rsidR="00DD0A53" w:rsidRPr="007F16F9" w:rsidRDefault="00DD0A53" w:rsidP="0053424D">
            <w:pPr>
              <w:pStyle w:val="TableParagraph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Rischi connessi alla propria mansione/posto di</w:t>
            </w:r>
            <w:r w:rsidRPr="007F16F9">
              <w:rPr>
                <w:rFonts w:ascii="Arial" w:hAnsi="Arial" w:cs="Arial"/>
                <w:spacing w:val="-52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lavoro</w:t>
            </w:r>
          </w:p>
          <w:p w14:paraId="4903A232" w14:textId="77777777" w:rsidR="00DD0A53" w:rsidRPr="007F16F9" w:rsidRDefault="00DD0A53" w:rsidP="0053424D">
            <w:pPr>
              <w:pStyle w:val="TableParagraph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Dispositivi di Protezione Individuale obbligatori</w:t>
            </w:r>
          </w:p>
          <w:p w14:paraId="2B724676" w14:textId="77777777" w:rsidR="00DD0A53" w:rsidRPr="007F16F9" w:rsidRDefault="00DD0A53" w:rsidP="005342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F16F9">
              <w:rPr>
                <w:rFonts w:ascii="Arial" w:hAnsi="Arial" w:cs="Arial"/>
                <w:sz w:val="20"/>
                <w:szCs w:val="20"/>
              </w:rPr>
              <w:t>Obblighi,</w:t>
            </w:r>
            <w:r w:rsidRPr="007F16F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responsabilità,</w:t>
            </w:r>
            <w:r w:rsidRPr="007F16F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F16F9">
              <w:rPr>
                <w:rFonts w:ascii="Arial" w:hAnsi="Arial" w:cs="Arial"/>
                <w:sz w:val="20"/>
                <w:szCs w:val="20"/>
              </w:rPr>
              <w:t>sanzioni</w:t>
            </w:r>
          </w:p>
        </w:tc>
        <w:tc>
          <w:tcPr>
            <w:tcW w:w="2546" w:type="dxa"/>
            <w:vMerge/>
            <w:tcBorders>
              <w:top w:val="nil"/>
              <w:bottom w:val="single" w:sz="4" w:space="0" w:color="auto"/>
            </w:tcBorders>
          </w:tcPr>
          <w:p w14:paraId="5A05DEBA" w14:textId="77777777" w:rsidR="00DD0A53" w:rsidRPr="007F16F9" w:rsidRDefault="00DD0A53" w:rsidP="005342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AD84FA" w14:textId="77777777" w:rsidR="00DD0A53" w:rsidRPr="00E619AE" w:rsidRDefault="00DD0A53" w:rsidP="00DD0A53">
      <w:pPr>
        <w:spacing w:after="0" w:line="240" w:lineRule="auto"/>
        <w:rPr>
          <w:rFonts w:ascii="Arial" w:hAnsi="Arial" w:cs="Arial"/>
        </w:rPr>
      </w:pPr>
    </w:p>
    <w:p w14:paraId="74D3343F" w14:textId="77777777" w:rsidR="00DD0A53" w:rsidRPr="00E619AE" w:rsidRDefault="00DD0A53" w:rsidP="00DD0A53">
      <w:pPr>
        <w:spacing w:after="0" w:line="240" w:lineRule="auto"/>
        <w:rPr>
          <w:rFonts w:ascii="Arial" w:hAnsi="Arial" w:cs="Arial"/>
          <w:b/>
        </w:rPr>
      </w:pPr>
      <w:r w:rsidRPr="00E619AE">
        <w:rPr>
          <w:rFonts w:ascii="Arial" w:hAnsi="Arial" w:cs="Arial"/>
          <w:b/>
        </w:rPr>
        <w:t>Modalità didattiche:</w:t>
      </w:r>
    </w:p>
    <w:p w14:paraId="65885563" w14:textId="77777777" w:rsidR="00DD0A53" w:rsidRPr="00E619AE" w:rsidRDefault="00DD0A53" w:rsidP="00DD0A53">
      <w:pPr>
        <w:pStyle w:val="Paragrafoelenco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E619AE">
        <w:rPr>
          <w:rFonts w:ascii="Arial" w:hAnsi="Arial" w:cs="Arial"/>
        </w:rPr>
        <w:t>lezioni frontali;</w:t>
      </w:r>
    </w:p>
    <w:p w14:paraId="3A40A496" w14:textId="77777777" w:rsidR="00DD0A53" w:rsidRPr="00E619AE" w:rsidRDefault="00DD0A53" w:rsidP="00DD0A53">
      <w:pPr>
        <w:pStyle w:val="Paragrafoelenco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E619AE">
        <w:rPr>
          <w:rFonts w:ascii="Arial" w:hAnsi="Arial" w:cs="Arial"/>
        </w:rPr>
        <w:t>presentazione di casi.</w:t>
      </w:r>
    </w:p>
    <w:p w14:paraId="5CF6DE5D" w14:textId="77777777" w:rsidR="00DD0A53" w:rsidRPr="00E619AE" w:rsidRDefault="00DD0A53" w:rsidP="00DD0A53">
      <w:pPr>
        <w:spacing w:after="0" w:line="240" w:lineRule="auto"/>
        <w:rPr>
          <w:rFonts w:ascii="Arial" w:hAnsi="Arial" w:cs="Arial"/>
          <w:b/>
        </w:rPr>
      </w:pPr>
    </w:p>
    <w:p w14:paraId="05BD87C1" w14:textId="77777777" w:rsidR="00DD0A53" w:rsidRPr="00E619AE" w:rsidRDefault="00DD0A53" w:rsidP="00DD0A53">
      <w:pPr>
        <w:spacing w:after="0" w:line="240" w:lineRule="auto"/>
        <w:rPr>
          <w:rFonts w:ascii="Arial" w:hAnsi="Arial" w:cs="Arial"/>
          <w:b/>
        </w:rPr>
      </w:pPr>
      <w:r w:rsidRPr="00E619AE">
        <w:rPr>
          <w:rFonts w:ascii="Arial" w:hAnsi="Arial" w:cs="Arial"/>
          <w:b/>
        </w:rPr>
        <w:t>Valutazione dell’apprendimento</w:t>
      </w:r>
    </w:p>
    <w:p w14:paraId="530DB527" w14:textId="77777777" w:rsidR="00DD0A53" w:rsidRPr="00E619AE" w:rsidRDefault="00DD0A53" w:rsidP="00DD0A53">
      <w:pPr>
        <w:pStyle w:val="Paragrafoelenco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E619AE">
        <w:rPr>
          <w:rFonts w:ascii="Arial" w:hAnsi="Arial" w:cs="Arial"/>
        </w:rPr>
        <w:t>L’efficacia dell’insegnamento impartito verrà valutata attraverso la discussione in aula al termine di ogni unità didattica e/o tramite test formalizzati.</w:t>
      </w:r>
    </w:p>
    <w:p w14:paraId="4FEB824B" w14:textId="77777777" w:rsidR="00DD0A53" w:rsidRPr="00E619AE" w:rsidRDefault="00DD0A53" w:rsidP="00DD0A53">
      <w:pPr>
        <w:spacing w:after="0" w:line="240" w:lineRule="auto"/>
        <w:rPr>
          <w:rFonts w:ascii="Arial" w:hAnsi="Arial" w:cs="Arial"/>
          <w:b/>
        </w:rPr>
      </w:pPr>
      <w:r w:rsidRPr="00E619AE">
        <w:rPr>
          <w:rFonts w:ascii="Arial" w:hAnsi="Arial" w:cs="Arial"/>
          <w:b/>
        </w:rPr>
        <w:t>Certificazione</w:t>
      </w:r>
    </w:p>
    <w:p w14:paraId="18F24B05" w14:textId="77777777" w:rsidR="00DD0A53" w:rsidRPr="00E619AE" w:rsidRDefault="00DD0A53" w:rsidP="00DD0A53">
      <w:pPr>
        <w:pStyle w:val="Paragrafoelenco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E619AE">
        <w:rPr>
          <w:rFonts w:ascii="Arial" w:hAnsi="Arial" w:cs="Arial"/>
        </w:rPr>
        <w:t>Al termine degli interventi dovrà essere rilasciata una certificazione attestante l’avvenuta formazione.</w:t>
      </w:r>
    </w:p>
    <w:p w14:paraId="2234B524" w14:textId="77777777" w:rsidR="00DD0A53" w:rsidRDefault="00DD0A53" w:rsidP="00DD0A53"/>
    <w:p w14:paraId="23A0E279" w14:textId="30E0BA25" w:rsidR="00BE780C" w:rsidRDefault="00BE780C" w:rsidP="00DD0A53">
      <w:pPr>
        <w:jc w:val="both"/>
        <w:rPr>
          <w:rFonts w:ascii="Gill Sans MT" w:hAnsi="Gill Sans MT"/>
        </w:rPr>
      </w:pPr>
    </w:p>
    <w:sectPr w:rsidR="00BE780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E789E" w14:textId="77777777" w:rsidR="002864B9" w:rsidRDefault="002864B9" w:rsidP="00547133">
      <w:pPr>
        <w:spacing w:after="0" w:line="240" w:lineRule="auto"/>
      </w:pPr>
      <w:r>
        <w:separator/>
      </w:r>
    </w:p>
  </w:endnote>
  <w:endnote w:type="continuationSeparator" w:id="0">
    <w:p w14:paraId="3D64FA88" w14:textId="77777777" w:rsidR="002864B9" w:rsidRDefault="002864B9" w:rsidP="00547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l Sans Condensed">
    <w:altName w:val="Corbe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9264681"/>
      <w:docPartObj>
        <w:docPartGallery w:val="Page Numbers (Bottom of Page)"/>
        <w:docPartUnique/>
      </w:docPartObj>
    </w:sdtPr>
    <w:sdtContent>
      <w:p w14:paraId="2BE3170F" w14:textId="77777777" w:rsidR="00D674FF" w:rsidRDefault="00D674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F85C16" w14:textId="77777777" w:rsidR="00D674FF" w:rsidRDefault="00D674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F3BCC" w14:textId="77777777" w:rsidR="002864B9" w:rsidRDefault="002864B9" w:rsidP="00547133">
      <w:pPr>
        <w:spacing w:after="0" w:line="240" w:lineRule="auto"/>
      </w:pPr>
      <w:r>
        <w:separator/>
      </w:r>
    </w:p>
  </w:footnote>
  <w:footnote w:type="continuationSeparator" w:id="0">
    <w:p w14:paraId="4E7984C4" w14:textId="77777777" w:rsidR="002864B9" w:rsidRDefault="002864B9" w:rsidP="00547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3CEA0" w14:textId="77777777" w:rsidR="00D674FF" w:rsidRDefault="00D674FF">
    <w:pPr>
      <w:pStyle w:val="Intestazione"/>
    </w:pPr>
    <w:r w:rsidRPr="000861C0">
      <w:rPr>
        <w:rFonts w:cs="Arial"/>
        <w:b/>
        <w:noProof/>
        <w:color w:val="000080"/>
        <w:shd w:val="clear" w:color="auto" w:fill="FFFFFF"/>
        <w:lang w:eastAsia="it-IT"/>
      </w:rPr>
      <w:drawing>
        <wp:inline distT="0" distB="0" distL="0" distR="0" wp14:anchorId="62961FB3" wp14:editId="344B08AB">
          <wp:extent cx="6120130" cy="423701"/>
          <wp:effectExtent l="0" t="0" r="0" b="0"/>
          <wp:docPr id="43" name="Immagine 43" descr="X:\2021-27\COMUNICAZIONE e EVENTI\0. LOGHI\Blocco_Fondi_europe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05607207" descr="X:\2021-27\COMUNICAZIONE e EVENTI\0. LOGHI\Blocco_Fondi_europe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23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92" w:hanging="360"/>
      </w:pPr>
      <w:rPr>
        <w:rFonts w:ascii="Gill Sans MT" w:eastAsia="Arial" w:hAnsi="Gill Sans MT" w:cs="Gill Sans MT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2" w:hanging="180"/>
      </w:pPr>
    </w:lvl>
  </w:abstractNum>
  <w:abstractNum w:abstractNumId="1" w15:restartNumberingAfterBreak="0">
    <w:nsid w:val="10B64C6A"/>
    <w:multiLevelType w:val="hybridMultilevel"/>
    <w:tmpl w:val="87C661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FFD"/>
    <w:multiLevelType w:val="hybridMultilevel"/>
    <w:tmpl w:val="E50EED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8D045F"/>
    <w:multiLevelType w:val="hybridMultilevel"/>
    <w:tmpl w:val="BDD41240"/>
    <w:lvl w:ilvl="0" w:tplc="01AEAE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4D2304"/>
    <w:multiLevelType w:val="hybridMultilevel"/>
    <w:tmpl w:val="7EDC649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634784"/>
    <w:multiLevelType w:val="hybridMultilevel"/>
    <w:tmpl w:val="D12C2A06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32114"/>
    <w:multiLevelType w:val="hybridMultilevel"/>
    <w:tmpl w:val="4308F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A795F"/>
    <w:multiLevelType w:val="hybridMultilevel"/>
    <w:tmpl w:val="0BD440F2"/>
    <w:lvl w:ilvl="0" w:tplc="01AEAE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4C18D3"/>
    <w:multiLevelType w:val="hybridMultilevel"/>
    <w:tmpl w:val="13DA1AEE"/>
    <w:lvl w:ilvl="0" w:tplc="2158A7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F6EF1"/>
    <w:multiLevelType w:val="hybridMultilevel"/>
    <w:tmpl w:val="D1D2E2B4"/>
    <w:lvl w:ilvl="0" w:tplc="3A9271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53FAC"/>
    <w:multiLevelType w:val="hybridMultilevel"/>
    <w:tmpl w:val="B0C029D8"/>
    <w:lvl w:ilvl="0" w:tplc="A88A4BC8">
      <w:numFmt w:val="bullet"/>
      <w:lvlText w:val="•"/>
      <w:lvlJc w:val="left"/>
      <w:pPr>
        <w:ind w:left="70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48352D"/>
    <w:multiLevelType w:val="hybridMultilevel"/>
    <w:tmpl w:val="70001046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D2BA2"/>
    <w:multiLevelType w:val="hybridMultilevel"/>
    <w:tmpl w:val="4DBA33EE"/>
    <w:lvl w:ilvl="0" w:tplc="01AEAE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EC4C5F"/>
    <w:multiLevelType w:val="hybridMultilevel"/>
    <w:tmpl w:val="55A05F6C"/>
    <w:lvl w:ilvl="0" w:tplc="A88A4BC8">
      <w:numFmt w:val="bullet"/>
      <w:lvlText w:val="•"/>
      <w:lvlJc w:val="left"/>
      <w:pPr>
        <w:ind w:left="70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C5218"/>
    <w:multiLevelType w:val="hybridMultilevel"/>
    <w:tmpl w:val="4028CF24"/>
    <w:lvl w:ilvl="0" w:tplc="01AEAE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1905B1"/>
    <w:multiLevelType w:val="hybridMultilevel"/>
    <w:tmpl w:val="8A54401C"/>
    <w:lvl w:ilvl="0" w:tplc="8402E62A">
      <w:numFmt w:val="bullet"/>
      <w:lvlText w:val="-"/>
      <w:lvlJc w:val="left"/>
      <w:pPr>
        <w:ind w:left="720" w:hanging="360"/>
      </w:pPr>
      <w:rPr>
        <w:rFonts w:ascii="Calibri" w:eastAsia="Opel Sans Condensed" w:hAnsi="Calibri" w:cs="Calibri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E54DF"/>
    <w:multiLevelType w:val="hybridMultilevel"/>
    <w:tmpl w:val="2418F856"/>
    <w:lvl w:ilvl="0" w:tplc="BA62F380">
      <w:numFmt w:val="bullet"/>
      <w:lvlText w:val="-"/>
      <w:lvlJc w:val="left"/>
      <w:pPr>
        <w:ind w:left="106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85911"/>
    <w:multiLevelType w:val="hybridMultilevel"/>
    <w:tmpl w:val="4E22DF00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A5836"/>
    <w:multiLevelType w:val="hybridMultilevel"/>
    <w:tmpl w:val="A06E03EA"/>
    <w:lvl w:ilvl="0" w:tplc="BE204BF0">
      <w:start w:val="1"/>
      <w:numFmt w:val="decimal"/>
      <w:lvlText w:val="%1."/>
      <w:lvlJc w:val="left"/>
      <w:pPr>
        <w:ind w:left="720" w:hanging="360"/>
      </w:pPr>
      <w:rPr>
        <w:rFonts w:eastAsia="Opel Sans Condensed" w:cs="Calibri"/>
        <w:color w:val="1F3864" w:themeColor="accent1" w:themeShade="80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C1B68"/>
    <w:multiLevelType w:val="hybridMultilevel"/>
    <w:tmpl w:val="26C6C77E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81458"/>
    <w:multiLevelType w:val="hybridMultilevel"/>
    <w:tmpl w:val="657EF0AA"/>
    <w:lvl w:ilvl="0" w:tplc="DD2A2DB2">
      <w:start w:val="2"/>
      <w:numFmt w:val="bullet"/>
      <w:lvlText w:val="-"/>
      <w:lvlJc w:val="left"/>
      <w:pPr>
        <w:ind w:left="106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6476822">
    <w:abstractNumId w:val="2"/>
  </w:num>
  <w:num w:numId="2" w16cid:durableId="295260031">
    <w:abstractNumId w:val="5"/>
  </w:num>
  <w:num w:numId="3" w16cid:durableId="1868254924">
    <w:abstractNumId w:val="1"/>
  </w:num>
  <w:num w:numId="4" w16cid:durableId="2078747991">
    <w:abstractNumId w:val="10"/>
  </w:num>
  <w:num w:numId="5" w16cid:durableId="596984263">
    <w:abstractNumId w:val="13"/>
  </w:num>
  <w:num w:numId="6" w16cid:durableId="555706987">
    <w:abstractNumId w:val="14"/>
  </w:num>
  <w:num w:numId="7" w16cid:durableId="2089181654">
    <w:abstractNumId w:val="17"/>
  </w:num>
  <w:num w:numId="8" w16cid:durableId="991526523">
    <w:abstractNumId w:val="16"/>
  </w:num>
  <w:num w:numId="9" w16cid:durableId="1713309934">
    <w:abstractNumId w:val="6"/>
  </w:num>
  <w:num w:numId="10" w16cid:durableId="254754932">
    <w:abstractNumId w:val="8"/>
  </w:num>
  <w:num w:numId="11" w16cid:durableId="779955048">
    <w:abstractNumId w:val="19"/>
  </w:num>
  <w:num w:numId="12" w16cid:durableId="2061396787">
    <w:abstractNumId w:val="20"/>
  </w:num>
  <w:num w:numId="13" w16cid:durableId="991300695">
    <w:abstractNumId w:val="12"/>
  </w:num>
  <w:num w:numId="14" w16cid:durableId="1855073539">
    <w:abstractNumId w:val="4"/>
  </w:num>
  <w:num w:numId="15" w16cid:durableId="1874730892">
    <w:abstractNumId w:val="15"/>
  </w:num>
  <w:num w:numId="16" w16cid:durableId="6179508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6945066">
    <w:abstractNumId w:val="9"/>
  </w:num>
  <w:num w:numId="18" w16cid:durableId="9337084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6995074">
    <w:abstractNumId w:val="7"/>
  </w:num>
  <w:num w:numId="20" w16cid:durableId="219295846">
    <w:abstractNumId w:val="3"/>
  </w:num>
  <w:num w:numId="21" w16cid:durableId="19305771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33"/>
    <w:rsid w:val="0002235A"/>
    <w:rsid w:val="000E5DD6"/>
    <w:rsid w:val="00115BC2"/>
    <w:rsid w:val="00137825"/>
    <w:rsid w:val="001578D1"/>
    <w:rsid w:val="00251FB5"/>
    <w:rsid w:val="002864B9"/>
    <w:rsid w:val="00346BE9"/>
    <w:rsid w:val="00396426"/>
    <w:rsid w:val="003E595D"/>
    <w:rsid w:val="00434D77"/>
    <w:rsid w:val="0043548B"/>
    <w:rsid w:val="0047663D"/>
    <w:rsid w:val="004906EB"/>
    <w:rsid w:val="00547133"/>
    <w:rsid w:val="00565517"/>
    <w:rsid w:val="005C54D1"/>
    <w:rsid w:val="005C7BC7"/>
    <w:rsid w:val="005E43CA"/>
    <w:rsid w:val="0066433A"/>
    <w:rsid w:val="00720727"/>
    <w:rsid w:val="007A6E87"/>
    <w:rsid w:val="007E6DAC"/>
    <w:rsid w:val="00863E18"/>
    <w:rsid w:val="00877BF0"/>
    <w:rsid w:val="008F0DEC"/>
    <w:rsid w:val="0098513E"/>
    <w:rsid w:val="009C5C36"/>
    <w:rsid w:val="009E61F9"/>
    <w:rsid w:val="009E6D0E"/>
    <w:rsid w:val="00A17B1A"/>
    <w:rsid w:val="00A25EBD"/>
    <w:rsid w:val="00A26CC5"/>
    <w:rsid w:val="00A32D14"/>
    <w:rsid w:val="00A94F3D"/>
    <w:rsid w:val="00AD08B9"/>
    <w:rsid w:val="00B91590"/>
    <w:rsid w:val="00BE591A"/>
    <w:rsid w:val="00BE780C"/>
    <w:rsid w:val="00D674FF"/>
    <w:rsid w:val="00D828B1"/>
    <w:rsid w:val="00D93E8C"/>
    <w:rsid w:val="00DC42B1"/>
    <w:rsid w:val="00DD0A53"/>
    <w:rsid w:val="00E90DFB"/>
    <w:rsid w:val="00EC49A1"/>
    <w:rsid w:val="00F325A1"/>
    <w:rsid w:val="00F71FC7"/>
    <w:rsid w:val="00FD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EB1FE"/>
  <w15:chartTrackingRefBased/>
  <w15:docId w15:val="{355E4538-368C-4BB1-928F-76773B96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7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4">
    <w:name w:val="heading 4"/>
    <w:basedOn w:val="Titolo2"/>
    <w:next w:val="Normale"/>
    <w:link w:val="Titolo4Carattere"/>
    <w:uiPriority w:val="9"/>
    <w:semiHidden/>
    <w:unhideWhenUsed/>
    <w:qFormat/>
    <w:rsid w:val="00BE780C"/>
    <w:pPr>
      <w:keepNext w:val="0"/>
      <w:keepLines w:val="0"/>
      <w:shd w:val="clear" w:color="auto" w:fill="EDEDED" w:themeFill="accent3" w:themeFillTint="33"/>
      <w:spacing w:before="120" w:after="120" w:line="240" w:lineRule="auto"/>
      <w:ind w:left="402"/>
      <w:jc w:val="both"/>
      <w:outlineLvl w:val="3"/>
    </w:pPr>
    <w:rPr>
      <w:rFonts w:ascii="Georgia" w:eastAsia="Calibri" w:hAnsi="Georgia" w:cstheme="minorHAnsi"/>
      <w:b/>
      <w:caps/>
      <w:smallCaps/>
      <w:color w:val="1F3864" w:themeColor="accent1" w:themeShade="80"/>
      <w:kern w:val="28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7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7133"/>
  </w:style>
  <w:style w:type="paragraph" w:styleId="Pidipagina">
    <w:name w:val="footer"/>
    <w:basedOn w:val="Normale"/>
    <w:link w:val="PidipaginaCarattere"/>
    <w:uiPriority w:val="99"/>
    <w:unhideWhenUsed/>
    <w:rsid w:val="00547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7133"/>
  </w:style>
  <w:style w:type="paragraph" w:styleId="Paragrafoelenco">
    <w:name w:val="List Paragraph"/>
    <w:aliases w:val="Elenco num ARGEA,List Paragraph1,List Paragraph,Elenco Bullet point,Paragrafo elenco 2,lp1,Elenchi puntati,Elenco2,Bullet List,FooterText,numbered,Paragraphe de liste1,Bulletr List Paragraph,列出段落,列出段落1,List Paragraph21,Listeafsnit1,Ha"/>
    <w:basedOn w:val="Normale"/>
    <w:link w:val="ParagrafoelencoCarattere"/>
    <w:qFormat/>
    <w:rsid w:val="005471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54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54D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54D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54D1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E780C"/>
    <w:rPr>
      <w:rFonts w:ascii="Georgia" w:eastAsia="Calibri" w:hAnsi="Georgia" w:cstheme="minorHAnsi"/>
      <w:b/>
      <w:caps/>
      <w:smallCaps/>
      <w:color w:val="1F3864" w:themeColor="accent1" w:themeShade="80"/>
      <w:kern w:val="28"/>
      <w:shd w:val="clear" w:color="auto" w:fill="EDEDED" w:themeFill="accent3" w:themeFillTint="33"/>
    </w:rPr>
  </w:style>
  <w:style w:type="character" w:styleId="Collegamentoipertestuale">
    <w:name w:val="Hyperlink"/>
    <w:basedOn w:val="Carpredefinitoparagrafo"/>
    <w:uiPriority w:val="99"/>
    <w:semiHidden/>
    <w:unhideWhenUsed/>
    <w:rsid w:val="00BE780C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78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aragrafoelencoCarattere">
    <w:name w:val="Paragrafo elenco Carattere"/>
    <w:aliases w:val="Elenco num ARGEA Carattere,List Paragraph1 Carattere,List Paragraph Carattere,Elenco Bullet point Carattere,Paragrafo elenco 2 Carattere,lp1 Carattere,Elenchi puntati Carattere,Elenco2 Carattere,Bullet List Carattere"/>
    <w:link w:val="Paragrafoelenco"/>
    <w:qFormat/>
    <w:rsid w:val="00DD0A53"/>
  </w:style>
  <w:style w:type="paragraph" w:customStyle="1" w:styleId="TableParagraph">
    <w:name w:val="Table Paragraph"/>
    <w:basedOn w:val="Normale"/>
    <w:uiPriority w:val="1"/>
    <w:qFormat/>
    <w:rsid w:val="00DD0A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863E6-E8EB-43FE-BA99-6C89E220D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Anna Maria Belli</cp:lastModifiedBy>
  <cp:revision>2</cp:revision>
  <cp:lastPrinted>2025-07-29T12:39:00Z</cp:lastPrinted>
  <dcterms:created xsi:type="dcterms:W3CDTF">2025-07-30T11:05:00Z</dcterms:created>
  <dcterms:modified xsi:type="dcterms:W3CDTF">2025-07-30T11:05:00Z</dcterms:modified>
</cp:coreProperties>
</file>